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ערי עולם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ערים שמחליטות על העולם כולו – מה הופך עיר לעיר עולם?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עיר עולם</w:t>
            </w:r>
          </w:p>
        </w:tc>
        <w:tc>
          <w:tcPr>
            <w:tcW w:type="dxa" w:w="5102"/>
          </w:tcPr>
          <w:p>
            <w:pPr>
              <w:bidi w:val="1"/>
              <w:jc w:val="right"/>
            </w:pPr>
            <w:r/>
            <w:r>
              <w:rPr>
                <w:rFonts w:ascii="Assistant" w:hAnsi="Assistant" w:cs="Assistant"/>
                <w:b w:val="0"/>
                <w:sz w:val="21"/>
                <w:rtl w:val="1"/>
                <w:szCs w:val="21"/>
              </w:rPr>
              <w:t>עיר שמשמשת צומת מרכזי של הכלכלה הגלובלית, שדרכה עוברים כסף, החלטות, מידע ואנשים מכל העולם.</w:t>
            </w:r>
          </w:p>
        </w:tc>
        <w:tc>
          <w:tcPr>
            <w:tcW w:type="dxa" w:w="2835"/>
          </w:tcPr>
          <w:p>
            <w:pPr>
              <w:bidi w:val="1"/>
              <w:jc w:val="right"/>
            </w:pPr>
            <w:r/>
            <w:r>
              <w:rPr>
                <w:rFonts w:ascii="Assistant" w:hAnsi="Assistant" w:cs="Assistant"/>
                <w:b w:val="0"/>
                <w:sz w:val="21"/>
                <w:rtl w:val="1"/>
                <w:szCs w:val="21"/>
              </w:rPr>
              <w:t>לונדון, ניו יורק וטוקיו.</w:t>
            </w:r>
          </w:p>
        </w:tc>
      </w:tr>
      <w:tr>
        <w:tc>
          <w:tcPr>
            <w:tcW w:type="dxa" w:w="1984"/>
          </w:tcPr>
          <w:p>
            <w:pPr>
              <w:bidi w:val="1"/>
              <w:jc w:val="right"/>
            </w:pPr>
            <w:r/>
            <w:r>
              <w:rPr>
                <w:rFonts w:ascii="Assistant" w:hAnsi="Assistant" w:cs="Assistant"/>
                <w:b w:val="0"/>
                <w:sz w:val="21"/>
                <w:rtl w:val="1"/>
                <w:szCs w:val="21"/>
              </w:rPr>
              <w:t>גלובליזציה</w:t>
            </w:r>
          </w:p>
        </w:tc>
        <w:tc>
          <w:tcPr>
            <w:tcW w:type="dxa" w:w="5102"/>
          </w:tcPr>
          <w:p>
            <w:pPr>
              <w:bidi w:val="1"/>
              <w:jc w:val="right"/>
            </w:pPr>
            <w:r/>
            <w:r>
              <w:rPr>
                <w:rFonts w:ascii="Assistant" w:hAnsi="Assistant" w:cs="Assistant"/>
                <w:b w:val="0"/>
                <w:sz w:val="21"/>
                <w:rtl w:val="1"/>
                <w:szCs w:val="21"/>
              </w:rPr>
              <w:t>הקשרים ההדוקים בין מדינות בכלכלה, בתקשורת ובתרבות, שהופכים את העולם ל״כפר גלובלי״.</w:t>
            </w:r>
          </w:p>
        </w:tc>
        <w:tc>
          <w:tcPr>
            <w:tcW w:type="dxa" w:w="2835"/>
          </w:tcPr>
          <w:p>
            <w:pPr>
              <w:bidi w:val="1"/>
              <w:jc w:val="right"/>
            </w:pPr>
            <w:r/>
            <w:r>
              <w:rPr>
                <w:rFonts w:ascii="Assistant" w:hAnsi="Assistant" w:cs="Assistant"/>
                <w:b w:val="0"/>
                <w:sz w:val="21"/>
                <w:rtl w:val="1"/>
                <w:szCs w:val="21"/>
              </w:rPr>
              <w:t>מוצר שמתוכנן במדינה אחת ומיוצר באחרת.</w:t>
            </w:r>
          </w:p>
        </w:tc>
      </w:tr>
      <w:tr>
        <w:tc>
          <w:tcPr>
            <w:tcW w:type="dxa" w:w="1984"/>
          </w:tcPr>
          <w:p>
            <w:pPr>
              <w:bidi w:val="1"/>
              <w:jc w:val="right"/>
            </w:pPr>
            <w:r/>
            <w:r>
              <w:rPr>
                <w:rFonts w:ascii="Assistant" w:hAnsi="Assistant" w:cs="Assistant"/>
                <w:b w:val="0"/>
                <w:sz w:val="21"/>
                <w:rtl w:val="1"/>
                <w:szCs w:val="21"/>
              </w:rPr>
              <w:t>חברה רב-לאומית</w:t>
            </w:r>
          </w:p>
        </w:tc>
        <w:tc>
          <w:tcPr>
            <w:tcW w:type="dxa" w:w="5102"/>
          </w:tcPr>
          <w:p>
            <w:pPr>
              <w:bidi w:val="1"/>
              <w:jc w:val="right"/>
            </w:pPr>
            <w:r/>
            <w:r>
              <w:rPr>
                <w:rFonts w:ascii="Assistant" w:hAnsi="Assistant" w:cs="Assistant"/>
                <w:b w:val="0"/>
                <w:sz w:val="21"/>
                <w:rtl w:val="1"/>
                <w:szCs w:val="21"/>
              </w:rPr>
              <w:t>חברה שפועלת בכמה מדינות, עם הנהלה בעיר אחת ומפעלים וסניפים במקומות רבים בעולם.</w:t>
            </w:r>
          </w:p>
        </w:tc>
        <w:tc>
          <w:tcPr>
            <w:tcW w:type="dxa" w:w="2835"/>
          </w:tcPr>
          <w:p>
            <w:pPr>
              <w:bidi w:val="1"/>
              <w:jc w:val="right"/>
            </w:pPr>
            <w:r/>
            <w:r>
              <w:rPr>
                <w:rFonts w:ascii="Assistant" w:hAnsi="Assistant" w:cs="Assistant"/>
                <w:b w:val="0"/>
                <w:sz w:val="21"/>
                <w:rtl w:val="1"/>
                <w:szCs w:val="21"/>
              </w:rPr>
              <w:t>הנהלה בעיר עולם וסניפים בעשרות ארצות.</w:t>
            </w:r>
          </w:p>
        </w:tc>
      </w:tr>
      <w:tr>
        <w:tc>
          <w:tcPr>
            <w:tcW w:type="dxa" w:w="1984"/>
          </w:tcPr>
          <w:p>
            <w:pPr>
              <w:bidi w:val="1"/>
              <w:jc w:val="right"/>
            </w:pPr>
            <w:r/>
            <w:r>
              <w:rPr>
                <w:rFonts w:ascii="Assistant" w:hAnsi="Assistant" w:cs="Assistant"/>
                <w:b w:val="0"/>
                <w:sz w:val="21"/>
                <w:rtl w:val="1"/>
                <w:szCs w:val="21"/>
              </w:rPr>
              <w:t>מדדי עיר עולם</w:t>
            </w:r>
          </w:p>
        </w:tc>
        <w:tc>
          <w:tcPr>
            <w:tcW w:type="dxa" w:w="5102"/>
          </w:tcPr>
          <w:p>
            <w:pPr>
              <w:bidi w:val="1"/>
              <w:jc w:val="right"/>
            </w:pPr>
            <w:r/>
            <w:r>
              <w:rPr>
                <w:rFonts w:ascii="Assistant" w:hAnsi="Assistant" w:cs="Assistant"/>
                <w:b w:val="0"/>
                <w:sz w:val="21"/>
                <w:rtl w:val="1"/>
                <w:szCs w:val="21"/>
              </w:rPr>
              <w:t>נתונים שלפיהם מדרגים ערים, כמו מספר ההנהלות הבין-לאומיות, השירותים הפיננסיים, נמל התעופה והתרבות.</w:t>
            </w:r>
          </w:p>
        </w:tc>
        <w:tc>
          <w:tcPr>
            <w:tcW w:type="dxa" w:w="2835"/>
          </w:tcPr>
          <w:p>
            <w:pPr>
              <w:bidi w:val="1"/>
              <w:jc w:val="right"/>
            </w:pPr>
            <w:r/>
            <w:r>
              <w:rPr>
                <w:rFonts w:ascii="Assistant" w:hAnsi="Assistant" w:cs="Assistant"/>
                <w:b w:val="0"/>
                <w:sz w:val="21"/>
                <w:rtl w:val="1"/>
                <w:szCs w:val="21"/>
              </w:rPr>
              <w:t>מספר הטיסות הבין-לאומיות מהעיר.</w:t>
            </w:r>
          </w:p>
        </w:tc>
      </w:tr>
      <w:tr>
        <w:tc>
          <w:tcPr>
            <w:tcW w:type="dxa" w:w="1984"/>
          </w:tcPr>
          <w:p>
            <w:pPr>
              <w:bidi w:val="1"/>
              <w:jc w:val="right"/>
            </w:pPr>
            <w:r/>
            <w:r>
              <w:rPr>
                <w:rFonts w:ascii="Assistant" w:hAnsi="Assistant" w:cs="Assistant"/>
                <w:b w:val="0"/>
                <w:sz w:val="21"/>
                <w:rtl w:val="1"/>
                <w:szCs w:val="21"/>
              </w:rPr>
              <w:t>מבנה פעמון</w:t>
            </w:r>
          </w:p>
        </w:tc>
        <w:tc>
          <w:tcPr>
            <w:tcW w:type="dxa" w:w="5102"/>
          </w:tcPr>
          <w:p>
            <w:pPr>
              <w:bidi w:val="1"/>
              <w:jc w:val="right"/>
            </w:pPr>
            <w:r/>
            <w:r>
              <w:rPr>
                <w:rFonts w:ascii="Assistant" w:hAnsi="Assistant" w:cs="Assistant"/>
                <w:b w:val="0"/>
                <w:sz w:val="21"/>
                <w:rtl w:val="1"/>
                <w:szCs w:val="21"/>
              </w:rPr>
              <w:t>קו רקיע שבו המגדלים הגבוהים ביותר במרכז והבניינים נמוכים ככל שמתרחקים ממנו, כמו צורת פעמון.</w:t>
            </w:r>
          </w:p>
        </w:tc>
        <w:tc>
          <w:tcPr>
            <w:tcW w:type="dxa" w:w="2835"/>
          </w:tcPr>
          <w:p>
            <w:pPr>
              <w:bidi w:val="1"/>
              <w:jc w:val="right"/>
            </w:pPr>
            <w:r/>
            <w:r>
              <w:rPr>
                <w:rFonts w:ascii="Assistant" w:hAnsi="Assistant" w:cs="Assistant"/>
                <w:b w:val="0"/>
                <w:sz w:val="21"/>
                <w:rtl w:val="1"/>
                <w:szCs w:val="21"/>
              </w:rPr>
              <w:t>מגדלים במרכז העיר ובתים נמוכים בשוליים.</w:t>
            </w:r>
          </w:p>
        </w:tc>
      </w:tr>
      <w:tr>
        <w:tc>
          <w:tcPr>
            <w:tcW w:type="dxa" w:w="1984"/>
          </w:tcPr>
          <w:p>
            <w:pPr>
              <w:bidi w:val="1"/>
              <w:jc w:val="right"/>
            </w:pPr>
            <w:r/>
            <w:r>
              <w:rPr>
                <w:rFonts w:ascii="Assistant" w:hAnsi="Assistant" w:cs="Assistant"/>
                <w:b w:val="0"/>
                <w:sz w:val="21"/>
                <w:rtl w:val="1"/>
                <w:szCs w:val="21"/>
              </w:rPr>
              <w:t>בידול מרחבי</w:t>
            </w:r>
          </w:p>
        </w:tc>
        <w:tc>
          <w:tcPr>
            <w:tcW w:type="dxa" w:w="5102"/>
          </w:tcPr>
          <w:p>
            <w:pPr>
              <w:bidi w:val="1"/>
              <w:jc w:val="right"/>
            </w:pPr>
            <w:r/>
            <w:r>
              <w:rPr>
                <w:rFonts w:ascii="Assistant" w:hAnsi="Assistant" w:cs="Assistant"/>
                <w:b w:val="0"/>
                <w:sz w:val="21"/>
                <w:rtl w:val="1"/>
                <w:szCs w:val="21"/>
              </w:rPr>
              <w:t>הפרדה בין קבוצות אוכלוסייה שונות במרחב העיר, למשל שכונות עשירות לצד שכונות עניות.</w:t>
            </w:r>
          </w:p>
        </w:tc>
        <w:tc>
          <w:tcPr>
            <w:tcW w:type="dxa" w:w="2835"/>
          </w:tcPr>
          <w:p>
            <w:pPr>
              <w:bidi w:val="1"/>
              <w:jc w:val="right"/>
            </w:pPr>
            <w:r/>
            <w:r>
              <w:rPr>
                <w:rFonts w:ascii="Assistant" w:hAnsi="Assistant" w:cs="Assistant"/>
                <w:b w:val="0"/>
                <w:sz w:val="21"/>
                <w:rtl w:val="1"/>
                <w:szCs w:val="21"/>
              </w:rPr>
              <w:t>שכונת יוקרה ליד שכונה צפופה וענייה.</w:t>
            </w:r>
          </w:p>
        </w:tc>
      </w:tr>
      <w:tr>
        <w:tc>
          <w:tcPr>
            <w:tcW w:type="dxa" w:w="1984"/>
          </w:tcPr>
          <w:p>
            <w:pPr>
              <w:bidi w:val="1"/>
              <w:jc w:val="right"/>
            </w:pPr>
            <w:r/>
            <w:r>
              <w:rPr>
                <w:rFonts w:ascii="Assistant" w:hAnsi="Assistant" w:cs="Assistant"/>
                <w:b w:val="0"/>
                <w:sz w:val="21"/>
                <w:rtl w:val="1"/>
                <w:szCs w:val="21"/>
              </w:rPr>
              <w:t>עולמקומיות</w:t>
            </w:r>
          </w:p>
        </w:tc>
        <w:tc>
          <w:tcPr>
            <w:tcW w:type="dxa" w:w="5102"/>
          </w:tcPr>
          <w:p>
            <w:pPr>
              <w:bidi w:val="1"/>
              <w:jc w:val="right"/>
            </w:pPr>
            <w:r/>
            <w:r>
              <w:rPr>
                <w:rFonts w:ascii="Assistant" w:hAnsi="Assistant" w:cs="Assistant"/>
                <w:b w:val="0"/>
                <w:sz w:val="21"/>
                <w:rtl w:val="1"/>
                <w:szCs w:val="21"/>
              </w:rPr>
              <w:t>שילוב בין השפעות גלובליות לבין הייחוד המקומי, בתרבות, באוכל, במוצרים ובנוף.</w:t>
            </w:r>
          </w:p>
        </w:tc>
        <w:tc>
          <w:tcPr>
            <w:tcW w:type="dxa" w:w="2835"/>
          </w:tcPr>
          <w:p>
            <w:pPr>
              <w:bidi w:val="1"/>
              <w:jc w:val="right"/>
            </w:pPr>
            <w:r/>
            <w:r>
              <w:rPr>
                <w:rFonts w:ascii="Assistant" w:hAnsi="Assistant" w:cs="Assistant"/>
                <w:b w:val="0"/>
                <w:sz w:val="21"/>
                <w:rtl w:val="1"/>
                <w:szCs w:val="21"/>
              </w:rPr>
              <w:t>רשת מזון מהיר שמגישה מנה מקומית.</w:t>
            </w:r>
          </w:p>
        </w:tc>
      </w:tr>
      <w:tr>
        <w:tc>
          <w:tcPr>
            <w:tcW w:type="dxa" w:w="1984"/>
          </w:tcPr>
          <w:p>
            <w:pPr>
              <w:bidi w:val="1"/>
              <w:jc w:val="right"/>
            </w:pPr>
            <w:r/>
            <w:r>
              <w:rPr>
                <w:rFonts w:ascii="Assistant" w:hAnsi="Assistant" w:cs="Assistant"/>
                <w:b w:val="0"/>
                <w:sz w:val="21"/>
                <w:rtl w:val="1"/>
                <w:szCs w:val="21"/>
              </w:rPr>
              <w:t>קו רקיע</w:t>
            </w:r>
          </w:p>
        </w:tc>
        <w:tc>
          <w:tcPr>
            <w:tcW w:type="dxa" w:w="5102"/>
          </w:tcPr>
          <w:p>
            <w:pPr>
              <w:bidi w:val="1"/>
              <w:jc w:val="right"/>
            </w:pPr>
            <w:r/>
            <w:r>
              <w:rPr>
                <w:rFonts w:ascii="Assistant" w:hAnsi="Assistant" w:cs="Assistant"/>
                <w:b w:val="0"/>
                <w:sz w:val="21"/>
                <w:rtl w:val="1"/>
                <w:szCs w:val="21"/>
              </w:rPr>
              <w:t>קו המתאר של הבניינים בעיר כפי שהוא נראה על רקע השמיים מרחוק.</w:t>
            </w:r>
          </w:p>
        </w:tc>
        <w:tc>
          <w:tcPr>
            <w:tcW w:type="dxa" w:w="2835"/>
          </w:tcPr>
          <w:p>
            <w:pPr>
              <w:bidi w:val="1"/>
              <w:jc w:val="right"/>
            </w:pPr>
            <w:r/>
            <w:r>
              <w:rPr>
                <w:rFonts w:ascii="Assistant" w:hAnsi="Assistant" w:cs="Assistant"/>
                <w:b w:val="0"/>
                <w:sz w:val="21"/>
                <w:rtl w:val="1"/>
                <w:szCs w:val="21"/>
              </w:rPr>
              <w:t>קו המגדלים של תל אביב מהים.</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ערים שמחברות את העולם</w:t>
      </w:r>
    </w:p>
    <w:p>
      <w:pPr>
        <w:bidi w:val="1"/>
        <w:spacing w:after="120"/>
        <w:jc w:val="right"/>
      </w:pPr>
      <w:r>
        <w:rPr>
          <w:rFonts w:ascii="Assistant" w:hAnsi="Assistant" w:cs="Assistant"/>
          <w:b w:val="0"/>
          <w:sz w:val="23"/>
          <w:rtl w:val="1"/>
          <w:szCs w:val="23"/>
        </w:rPr>
        <w:t>בכפר הגלובלי יש ערים שמתפקדות כמו צמתים גדולים: דרכן עוברים כסף, החלטות, מידע ואנשים מכל העולם. אלה ערי עולם. ההחלטות שמתקבלות במשרדים שלהן משפיעות על מפעלים, חנויות ועובדים במדינות רחוקות. הגלובליזציה היא הסיבה העיקרית להתפתחותן, ומה שקובע אינו רק מספר התושבים אלא ההשפעה.</w:t>
      </w:r>
    </w:p>
    <w:p>
      <w:pPr>
        <w:bidi w:val="1"/>
        <w:spacing w:after="120"/>
        <w:jc w:val="right"/>
      </w:pPr>
      <w:r>
        <w:rPr>
          <w:rFonts w:ascii="Assistant" w:hAnsi="Assistant" w:cs="Assistant"/>
          <w:b w:val="0"/>
          <w:sz w:val="23"/>
          <w:rtl w:val="1"/>
          <w:szCs w:val="23"/>
        </w:rPr>
        <w:t>חוקרים מדרגים ערים לפי מדדים: היקף ומגוון השירותים שקושרים את העיר לכלכלה הגלובלית – הנהלות של חברות רב-לאומיות ושל בנקים, ומשרדי ראיית חשבון, עריכת דין, פרסום וביטוח עם לקוחות מכל העולם – וכן נמל תעופה עם יעדים רבים, מוסדות תרבות מוכרים וכנסים בין-לאומיים.</w:t>
      </w:r>
    </w:p>
    <w:p>
      <w:pPr>
        <w:bidi w:val="1"/>
        <w:spacing w:after="120"/>
        <w:jc w:val="right"/>
      </w:pPr>
      <w:r>
        <w:rPr>
          <w:rFonts w:ascii="Assistant" w:hAnsi="Assistant" w:cs="Assistant"/>
          <w:b w:val="0"/>
          <w:sz w:val="23"/>
          <w:rtl w:val="1"/>
          <w:szCs w:val="23"/>
        </w:rPr>
        <w:t>לערי עולם יש מראה אופייני. במע״ר עומדים מגדלים רבי קומות בעיצוב מודרני, שנראים דומים בערים שונות. הקרקע במרכז יקרה, ולכן בונים לגובה; ככל שמתרחקים מהמרכז הבניינים נמוכים יותר. קו הרקיע מהצד נראה כמו פעמון – מבנה פעמון.</w:t>
      </w:r>
    </w:p>
    <w:p>
      <w:pPr>
        <w:bidi w:val="1"/>
        <w:spacing w:after="120"/>
        <w:jc w:val="right"/>
      </w:pPr>
      <w:r>
        <w:rPr>
          <w:rFonts w:ascii="Assistant" w:hAnsi="Assistant" w:cs="Assistant"/>
          <w:b w:val="0"/>
          <w:sz w:val="23"/>
          <w:rtl w:val="1"/>
          <w:szCs w:val="23"/>
        </w:rPr>
        <w:t>בערי עולם יש פערים חברתיים גדולים. לצד שכונות יוקרה של מנהלים נמצאות שכונות צפופות ועניות של עובדי שירותים, לעיתים קרובות מהגרים – בידול מרחבי. ועוד שאלה: האם הערים נעשות דומות זו לזו, או ששומרות על ייחודן? השילוב בין הגלובלי למקומי נקרא עולמקומיות.</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עיר עולם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הפרדה בין קבוצות אוכלוסייה שונות במרחב העיר, למשל שכונות עשירות לצד שכונות עניות.</w:t>
            </w:r>
          </w:p>
        </w:tc>
      </w:tr>
      <w:tr>
        <w:tc>
          <w:tcPr>
            <w:tcW w:type="dxa" w:w="2268"/>
          </w:tcPr>
          <w:p>
            <w:pPr>
              <w:bidi w:val="1"/>
              <w:jc w:val="right"/>
            </w:pPr>
            <w:r/>
            <w:r>
              <w:rPr>
                <w:rFonts w:ascii="Assistant" w:hAnsi="Assistant" w:cs="Assistant"/>
                <w:b w:val="0"/>
                <w:sz w:val="21"/>
                <w:rtl w:val="1"/>
                <w:szCs w:val="21"/>
              </w:rPr>
              <w:t>2. גלובליזציה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חברה שפועלת בכמה מדינות, עם הנהלה בעיר אחת ומפעלים וסניפים במקומות רבים בעולם.</w:t>
            </w:r>
          </w:p>
        </w:tc>
      </w:tr>
      <w:tr>
        <w:tc>
          <w:tcPr>
            <w:tcW w:type="dxa" w:w="2268"/>
          </w:tcPr>
          <w:p>
            <w:pPr>
              <w:bidi w:val="1"/>
              <w:jc w:val="right"/>
            </w:pPr>
            <w:r/>
            <w:r>
              <w:rPr>
                <w:rFonts w:ascii="Assistant" w:hAnsi="Assistant" w:cs="Assistant"/>
                <w:b w:val="0"/>
                <w:sz w:val="21"/>
                <w:rtl w:val="1"/>
                <w:szCs w:val="21"/>
              </w:rPr>
              <w:t>3. חברה רב-לאומית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קו רקיע שבו המגדלים הגבוהים ביותר במרכז והבניינים נמוכים ככל שמתרחקים ממנו, כמו צורת פעמון.</w:t>
            </w:r>
          </w:p>
        </w:tc>
      </w:tr>
      <w:tr>
        <w:tc>
          <w:tcPr>
            <w:tcW w:type="dxa" w:w="2268"/>
          </w:tcPr>
          <w:p>
            <w:pPr>
              <w:bidi w:val="1"/>
              <w:jc w:val="right"/>
            </w:pPr>
            <w:r/>
            <w:r>
              <w:rPr>
                <w:rFonts w:ascii="Assistant" w:hAnsi="Assistant" w:cs="Assistant"/>
                <w:b w:val="0"/>
                <w:sz w:val="21"/>
                <w:rtl w:val="1"/>
                <w:szCs w:val="21"/>
              </w:rPr>
              <w:t>4. מדדי עיר עולם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נתונים שלפיהם מדרגים ערים, כמו מספר ההנהלות הבין-לאומיות, השירותים הפיננסיים, נמל התעופה והתרבות.</w:t>
            </w:r>
          </w:p>
        </w:tc>
      </w:tr>
      <w:tr>
        <w:tc>
          <w:tcPr>
            <w:tcW w:type="dxa" w:w="2268"/>
          </w:tcPr>
          <w:p>
            <w:pPr>
              <w:bidi w:val="1"/>
              <w:jc w:val="right"/>
            </w:pPr>
            <w:r/>
            <w:r>
              <w:rPr>
                <w:rFonts w:ascii="Assistant" w:hAnsi="Assistant" w:cs="Assistant"/>
                <w:b w:val="0"/>
                <w:sz w:val="21"/>
                <w:rtl w:val="1"/>
                <w:szCs w:val="21"/>
              </w:rPr>
              <w:t>5. מבנה פעמון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עיר שמשמשת צומת מרכזי של הכלכלה הגלובלית, שדרכה עוברים כסף, החלטות, מידע ואנשים מכל העולם.</w:t>
            </w:r>
          </w:p>
        </w:tc>
      </w:tr>
      <w:tr>
        <w:tc>
          <w:tcPr>
            <w:tcW w:type="dxa" w:w="2268"/>
          </w:tcPr>
          <w:p>
            <w:pPr>
              <w:bidi w:val="1"/>
              <w:jc w:val="right"/>
            </w:pPr>
            <w:r/>
            <w:r>
              <w:rPr>
                <w:rFonts w:ascii="Assistant" w:hAnsi="Assistant" w:cs="Assistant"/>
                <w:b w:val="0"/>
                <w:sz w:val="21"/>
                <w:rtl w:val="1"/>
                <w:szCs w:val="21"/>
              </w:rPr>
              <w:t>6. בידול מרחבי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הקשרים ההדוקים בין מדינות בכלכלה, בתקשורת ובתרבות, שהופכים את העולם ל״כפר גלובלי״.</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קו רקיע   ·   מבנה פעמון   ·   עולמקומיות   ·   בידול מרחבי</w:t>
      </w:r>
    </w:p>
    <w:p>
      <w:pPr>
        <w:bidi w:val="1"/>
        <w:spacing w:after="80"/>
        <w:jc w:val="right"/>
      </w:pPr>
      <w:r>
        <w:rPr>
          <w:rFonts w:ascii="Assistant" w:hAnsi="Assistant" w:cs="Assistant"/>
          <w:b w:val="0"/>
          <w:sz w:val="23"/>
          <w:rtl w:val="1"/>
          <w:szCs w:val="23"/>
        </w:rPr>
        <w:t>1. קו המגדלים של תל אביב מהים. – זו דוגמה ל־______________</w:t>
      </w:r>
    </w:p>
    <w:p>
      <w:pPr>
        <w:bidi w:val="1"/>
        <w:spacing w:after="80"/>
        <w:jc w:val="right"/>
      </w:pPr>
      <w:r>
        <w:rPr>
          <w:rFonts w:ascii="Assistant" w:hAnsi="Assistant" w:cs="Assistant"/>
          <w:b w:val="0"/>
          <w:sz w:val="23"/>
          <w:rtl w:val="1"/>
          <w:szCs w:val="23"/>
        </w:rPr>
        <w:t>2. רשת מזון מהיר שמגישה מנה מקומית. – זו דוגמה ל־______________</w:t>
      </w:r>
    </w:p>
    <w:p>
      <w:pPr>
        <w:bidi w:val="1"/>
        <w:spacing w:after="80"/>
        <w:jc w:val="right"/>
      </w:pPr>
      <w:r>
        <w:rPr>
          <w:rFonts w:ascii="Assistant" w:hAnsi="Assistant" w:cs="Assistant"/>
          <w:b w:val="0"/>
          <w:sz w:val="23"/>
          <w:rtl w:val="1"/>
          <w:szCs w:val="23"/>
        </w:rPr>
        <w:t>3. שכונת יוקרה ליד שכונה צפופה וענייה. – זו דוגמה ל־______________</w:t>
      </w:r>
    </w:p>
    <w:p>
      <w:pPr>
        <w:bidi w:val="1"/>
        <w:spacing w:after="80"/>
        <w:jc w:val="right"/>
      </w:pPr>
      <w:r>
        <w:rPr>
          <w:rFonts w:ascii="Assistant" w:hAnsi="Assistant" w:cs="Assistant"/>
          <w:b w:val="0"/>
          <w:sz w:val="23"/>
          <w:rtl w:val="1"/>
          <w:szCs w:val="23"/>
        </w:rPr>
        <w:t>4. מגדלים במרכז העיר ובתים נמוכים בשוליים.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קובע אם עיר היא עיר עולם?</w:t>
      </w:r>
    </w:p>
    <w:p>
      <w:pPr>
        <w:bidi w:val="1"/>
        <w:spacing w:after="20"/>
        <w:jc w:val="right"/>
      </w:pPr>
      <w:r>
        <w:rPr>
          <w:rFonts w:ascii="Assistant" w:hAnsi="Assistant" w:cs="Assistant"/>
          <w:b w:val="0"/>
          <w:sz w:val="23"/>
          <w:rtl w:val="1"/>
          <w:szCs w:val="23"/>
        </w:rPr>
        <w:t xml:space="preserve">     ◯ א. רק מספר התושבים</w:t>
      </w:r>
    </w:p>
    <w:p>
      <w:pPr>
        <w:bidi w:val="1"/>
        <w:spacing w:after="20"/>
        <w:jc w:val="right"/>
      </w:pPr>
      <w:r>
        <w:rPr>
          <w:rFonts w:ascii="Assistant" w:hAnsi="Assistant" w:cs="Assistant"/>
          <w:b w:val="0"/>
          <w:sz w:val="23"/>
          <w:rtl w:val="1"/>
          <w:szCs w:val="23"/>
        </w:rPr>
        <w:t xml:space="preserve">     ◯ ב. ההשפעה שלה על הכלכלה הגלובלית</w:t>
      </w:r>
    </w:p>
    <w:p>
      <w:pPr>
        <w:bidi w:val="1"/>
        <w:spacing w:after="20"/>
        <w:jc w:val="right"/>
      </w:pPr>
      <w:r>
        <w:rPr>
          <w:rFonts w:ascii="Assistant" w:hAnsi="Assistant" w:cs="Assistant"/>
          <w:b w:val="0"/>
          <w:sz w:val="23"/>
          <w:rtl w:val="1"/>
          <w:szCs w:val="23"/>
        </w:rPr>
        <w:t xml:space="preserve">     ◯ ג. גודל השטח</w:t>
      </w:r>
    </w:p>
    <w:p>
      <w:pPr>
        <w:bidi w:val="1"/>
        <w:spacing w:after="20"/>
        <w:jc w:val="right"/>
      </w:pPr>
      <w:r>
        <w:rPr>
          <w:rFonts w:ascii="Assistant" w:hAnsi="Assistant" w:cs="Assistant"/>
          <w:b w:val="0"/>
          <w:sz w:val="23"/>
          <w:rtl w:val="1"/>
          <w:szCs w:val="23"/>
        </w:rPr>
        <w:t xml:space="preserve">     ◯ ד. מספר הפארקים</w:t>
      </w:r>
    </w:p>
    <w:p>
      <w:pPr>
        <w:bidi w:val="1"/>
        <w:spacing w:after="20"/>
        <w:jc w:val="right"/>
      </w:pPr>
      <w:r>
        <w:rPr>
          <w:rFonts w:ascii="Assistant" w:hAnsi="Assistant" w:cs="Assistant"/>
          <w:b/>
          <w:sz w:val="23"/>
          <w:rtl w:val="1"/>
          <w:bCs/>
          <w:szCs w:val="23"/>
        </w:rPr>
        <w:t>2. איזה מדד משמש לדירוג ערי עולם?</w:t>
      </w:r>
    </w:p>
    <w:p>
      <w:pPr>
        <w:bidi w:val="1"/>
        <w:spacing w:after="20"/>
        <w:jc w:val="right"/>
      </w:pPr>
      <w:r>
        <w:rPr>
          <w:rFonts w:ascii="Assistant" w:hAnsi="Assistant" w:cs="Assistant"/>
          <w:b w:val="0"/>
          <w:sz w:val="23"/>
          <w:rtl w:val="1"/>
          <w:szCs w:val="23"/>
        </w:rPr>
        <w:t xml:space="preserve">     ◯ א. כמות הגשם</w:t>
      </w:r>
    </w:p>
    <w:p>
      <w:pPr>
        <w:bidi w:val="1"/>
        <w:spacing w:after="20"/>
        <w:jc w:val="right"/>
      </w:pPr>
      <w:r>
        <w:rPr>
          <w:rFonts w:ascii="Assistant" w:hAnsi="Assistant" w:cs="Assistant"/>
          <w:b w:val="0"/>
          <w:sz w:val="23"/>
          <w:rtl w:val="1"/>
          <w:szCs w:val="23"/>
        </w:rPr>
        <w:t xml:space="preserve">     ◯ ב. מספר הרפתות</w:t>
      </w:r>
    </w:p>
    <w:p>
      <w:pPr>
        <w:bidi w:val="1"/>
        <w:spacing w:after="20"/>
        <w:jc w:val="right"/>
      </w:pPr>
      <w:r>
        <w:rPr>
          <w:rFonts w:ascii="Assistant" w:hAnsi="Assistant" w:cs="Assistant"/>
          <w:b w:val="0"/>
          <w:sz w:val="23"/>
          <w:rtl w:val="1"/>
          <w:szCs w:val="23"/>
        </w:rPr>
        <w:t xml:space="preserve">     ◯ ג. מספר ההנהלות של חברות רב-לאומיות ובנקים</w:t>
      </w:r>
    </w:p>
    <w:p>
      <w:pPr>
        <w:bidi w:val="1"/>
        <w:spacing w:after="20"/>
        <w:jc w:val="right"/>
      </w:pPr>
      <w:r>
        <w:rPr>
          <w:rFonts w:ascii="Assistant" w:hAnsi="Assistant" w:cs="Assistant"/>
          <w:b w:val="0"/>
          <w:sz w:val="23"/>
          <w:rtl w:val="1"/>
          <w:szCs w:val="23"/>
        </w:rPr>
        <w:t xml:space="preserve">     ◯ ד. גובה ההרים</w:t>
      </w:r>
    </w:p>
    <w:p>
      <w:pPr>
        <w:bidi w:val="1"/>
        <w:spacing w:after="20"/>
        <w:jc w:val="right"/>
      </w:pPr>
      <w:r>
        <w:rPr>
          <w:rFonts w:ascii="Assistant" w:hAnsi="Assistant" w:cs="Assistant"/>
          <w:b/>
          <w:sz w:val="23"/>
          <w:rtl w:val="1"/>
          <w:bCs/>
          <w:szCs w:val="23"/>
        </w:rPr>
        <w:t>3. מדוע נוצר ״מבנה פעמון״ בקו הרקיע?</w:t>
      </w:r>
    </w:p>
    <w:p>
      <w:pPr>
        <w:bidi w:val="1"/>
        <w:spacing w:after="20"/>
        <w:jc w:val="right"/>
      </w:pPr>
      <w:r>
        <w:rPr>
          <w:rFonts w:ascii="Assistant" w:hAnsi="Assistant" w:cs="Assistant"/>
          <w:b w:val="0"/>
          <w:sz w:val="23"/>
          <w:rtl w:val="1"/>
          <w:szCs w:val="23"/>
        </w:rPr>
        <w:t xml:space="preserve">     ◯ א. כי הקרקע במרכז יקרה ובונים בו לגובה</w:t>
      </w:r>
    </w:p>
    <w:p>
      <w:pPr>
        <w:bidi w:val="1"/>
        <w:spacing w:after="20"/>
        <w:jc w:val="right"/>
      </w:pPr>
      <w:r>
        <w:rPr>
          <w:rFonts w:ascii="Assistant" w:hAnsi="Assistant" w:cs="Assistant"/>
          <w:b w:val="0"/>
          <w:sz w:val="23"/>
          <w:rtl w:val="1"/>
          <w:szCs w:val="23"/>
        </w:rPr>
        <w:t xml:space="preserve">     ◯ ב. כי אסור לבנות במרכז</w:t>
      </w:r>
    </w:p>
    <w:p>
      <w:pPr>
        <w:bidi w:val="1"/>
        <w:spacing w:after="20"/>
        <w:jc w:val="right"/>
      </w:pPr>
      <w:r>
        <w:rPr>
          <w:rFonts w:ascii="Assistant" w:hAnsi="Assistant" w:cs="Assistant"/>
          <w:b w:val="0"/>
          <w:sz w:val="23"/>
          <w:rtl w:val="1"/>
          <w:szCs w:val="23"/>
        </w:rPr>
        <w:t xml:space="preserve">     ◯ ג. בגלל הרים במרכז העיר</w:t>
      </w:r>
    </w:p>
    <w:p>
      <w:pPr>
        <w:bidi w:val="1"/>
        <w:spacing w:after="20"/>
        <w:jc w:val="right"/>
      </w:pPr>
      <w:r>
        <w:rPr>
          <w:rFonts w:ascii="Assistant" w:hAnsi="Assistant" w:cs="Assistant"/>
          <w:b w:val="0"/>
          <w:sz w:val="23"/>
          <w:rtl w:val="1"/>
          <w:szCs w:val="23"/>
        </w:rPr>
        <w:t xml:space="preserve">     ◯ ד. בגלל חוק עתיק</w:t>
      </w:r>
    </w:p>
    <w:p>
      <w:pPr>
        <w:bidi w:val="1"/>
        <w:spacing w:after="20"/>
        <w:jc w:val="right"/>
      </w:pPr>
      <w:r>
        <w:rPr>
          <w:rFonts w:ascii="Assistant" w:hAnsi="Assistant" w:cs="Assistant"/>
          <w:b/>
          <w:sz w:val="23"/>
          <w:rtl w:val="1"/>
          <w:bCs/>
          <w:szCs w:val="23"/>
        </w:rPr>
        <w:t>4. מהו בידול מרחבי?</w:t>
      </w:r>
    </w:p>
    <w:p>
      <w:pPr>
        <w:bidi w:val="1"/>
        <w:spacing w:after="20"/>
        <w:jc w:val="right"/>
      </w:pPr>
      <w:r>
        <w:rPr>
          <w:rFonts w:ascii="Assistant" w:hAnsi="Assistant" w:cs="Assistant"/>
          <w:b w:val="0"/>
          <w:sz w:val="23"/>
          <w:rtl w:val="1"/>
          <w:szCs w:val="23"/>
        </w:rPr>
        <w:t xml:space="preserve">     ◯ א. חלוקת העיר לרחובות</w:t>
      </w:r>
    </w:p>
    <w:p>
      <w:pPr>
        <w:bidi w:val="1"/>
        <w:spacing w:after="20"/>
        <w:jc w:val="right"/>
      </w:pPr>
      <w:r>
        <w:rPr>
          <w:rFonts w:ascii="Assistant" w:hAnsi="Assistant" w:cs="Assistant"/>
          <w:b w:val="0"/>
          <w:sz w:val="23"/>
          <w:rtl w:val="1"/>
          <w:szCs w:val="23"/>
        </w:rPr>
        <w:t xml:space="preserve">     ◯ ב. בניית מגדלים</w:t>
      </w:r>
    </w:p>
    <w:p>
      <w:pPr>
        <w:bidi w:val="1"/>
        <w:spacing w:after="20"/>
        <w:jc w:val="right"/>
      </w:pPr>
      <w:r>
        <w:rPr>
          <w:rFonts w:ascii="Assistant" w:hAnsi="Assistant" w:cs="Assistant"/>
          <w:b w:val="0"/>
          <w:sz w:val="23"/>
          <w:rtl w:val="1"/>
          <w:szCs w:val="23"/>
        </w:rPr>
        <w:t xml:space="preserve">     ◯ ג. שילוב גלובלי ומקומי</w:t>
      </w:r>
    </w:p>
    <w:p>
      <w:pPr>
        <w:bidi w:val="1"/>
        <w:spacing w:after="20"/>
        <w:jc w:val="right"/>
      </w:pPr>
      <w:r>
        <w:rPr>
          <w:rFonts w:ascii="Assistant" w:hAnsi="Assistant" w:cs="Assistant"/>
          <w:b w:val="0"/>
          <w:sz w:val="23"/>
          <w:rtl w:val="1"/>
          <w:szCs w:val="23"/>
        </w:rPr>
        <w:t xml:space="preserve">     ◯ ד. הפרדה בין קבוצות אוכלוסייה במרחב העיר</w:t>
      </w:r>
    </w:p>
    <w:p>
      <w:pPr>
        <w:bidi w:val="1"/>
        <w:spacing w:after="20"/>
        <w:jc w:val="right"/>
      </w:pPr>
      <w:r>
        <w:rPr>
          <w:rFonts w:ascii="Assistant" w:hAnsi="Assistant" w:cs="Assistant"/>
          <w:b/>
          <w:sz w:val="23"/>
          <w:rtl w:val="1"/>
          <w:bCs/>
          <w:szCs w:val="23"/>
        </w:rPr>
        <w:t>5. איזו דוגמה מתאימה לעולמקומיות?</w:t>
      </w:r>
    </w:p>
    <w:p>
      <w:pPr>
        <w:bidi w:val="1"/>
        <w:spacing w:after="20"/>
        <w:jc w:val="right"/>
      </w:pPr>
      <w:r>
        <w:rPr>
          <w:rFonts w:ascii="Assistant" w:hAnsi="Assistant" w:cs="Assistant"/>
          <w:b w:val="0"/>
          <w:sz w:val="23"/>
          <w:rtl w:val="1"/>
          <w:szCs w:val="23"/>
        </w:rPr>
        <w:t xml:space="preserve">     ◯ א. רשת מזון בין-לאומית שמגישה מנה מקומית</w:t>
      </w:r>
    </w:p>
    <w:p>
      <w:pPr>
        <w:bidi w:val="1"/>
        <w:spacing w:after="20"/>
        <w:jc w:val="right"/>
      </w:pPr>
      <w:r>
        <w:rPr>
          <w:rFonts w:ascii="Assistant" w:hAnsi="Assistant" w:cs="Assistant"/>
          <w:b w:val="0"/>
          <w:sz w:val="23"/>
          <w:rtl w:val="1"/>
          <w:szCs w:val="23"/>
        </w:rPr>
        <w:t xml:space="preserve">     ◯ ב. בניין זהה בכל העולם</w:t>
      </w:r>
    </w:p>
    <w:p>
      <w:pPr>
        <w:bidi w:val="1"/>
        <w:spacing w:after="20"/>
        <w:jc w:val="right"/>
      </w:pPr>
      <w:r>
        <w:rPr>
          <w:rFonts w:ascii="Assistant" w:hAnsi="Assistant" w:cs="Assistant"/>
          <w:b w:val="0"/>
          <w:sz w:val="23"/>
          <w:rtl w:val="1"/>
          <w:szCs w:val="23"/>
        </w:rPr>
        <w:t xml:space="preserve">     ◯ ג. שוק שמוכר רק מוצרים מקומיים</w:t>
      </w:r>
    </w:p>
    <w:p>
      <w:pPr>
        <w:bidi w:val="1"/>
        <w:spacing w:after="20"/>
        <w:jc w:val="right"/>
      </w:pPr>
      <w:r>
        <w:rPr>
          <w:rFonts w:ascii="Assistant" w:hAnsi="Assistant" w:cs="Assistant"/>
          <w:b w:val="0"/>
          <w:sz w:val="23"/>
          <w:rtl w:val="1"/>
          <w:szCs w:val="23"/>
        </w:rPr>
        <w:t xml:space="preserve">     ◯ ד. מפעל שסגר את שעריו</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הגלובליזציה היא הסיבה העיקרית להתפתחות ערי העולם.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מרכזי ערי עולם שונים לגמרי זה מזה במראה.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בערי עולם רבים מעובדי השירותים הם מהגרים.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כדי להיות עיר עולם, עיר חייבת למנות לפחות 20 מיליון תושבים.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מנו שלושה מדדים לדירוג עיר עולם, והסבירו מה כל אחד מראה.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כיצד בידול מרחבי נוצר בעיר עולם.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האם עולמקומיות טובה לעיר? כתבו עמדה ונמקו בדוגמה.</w:t>
      </w:r>
    </w:p>
    <w:p>
      <w:pPr>
        <w:bidi w:val="1"/>
        <w:spacing w:after="20"/>
        <w:jc w:val="right"/>
      </w:pPr>
      <w:r>
        <w:rPr>
          <w:rFonts w:ascii="Assistant" w:hAnsi="Assistant" w:cs="Assistant"/>
          <w:b w:val="0"/>
          <w:color w:val="666666"/>
          <w:sz w:val="21"/>
          <w:rtl w:val="1"/>
          <w:szCs w:val="21"/>
        </w:rPr>
        <w:t>✏️ התחילו כך: לדעתי... לדוגמה...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ערי עולם     שם: __________</w:t>
      </w:r>
    </w:p>
    <w:p>
      <w:pPr>
        <w:bidi w:val="1"/>
        <w:spacing w:after="20"/>
        <w:jc w:val="right"/>
      </w:pPr>
      <w:r>
        <w:rPr>
          <w:rFonts w:ascii="Assistant" w:hAnsi="Assistant" w:cs="Assistant"/>
          <w:b w:val="0"/>
          <w:sz w:val="23"/>
          <w:rtl w:val="1"/>
          <w:szCs w:val="23"/>
        </w:rPr>
        <w:t>1. מהי עיר עולם?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מהו מבנה פעמון?</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תנו דוגמה לעולמקומיות.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ערי עולם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